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spacing w:after="0"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828040</wp:posOffset>
            </wp:positionH>
            <wp:positionV relativeFrom="paragraph">
              <wp:posOffset>-6983</wp:posOffset>
            </wp:positionV>
            <wp:extent cx="1134110" cy="62420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6242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4226560</wp:posOffset>
            </wp:positionH>
            <wp:positionV relativeFrom="paragraph">
              <wp:posOffset>-41274</wp:posOffset>
            </wp:positionV>
            <wp:extent cx="1124585" cy="590550"/>
            <wp:effectExtent b="0" l="0" r="0" t="0"/>
            <wp:wrapTopAndBottom distB="0" dist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590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bidi w:val="1"/>
        <w:spacing w:after="0"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spacing w:after="0"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Association of Professors of English and Translation at Arab Universities</w:t>
      </w:r>
    </w:p>
    <w:p w:rsidR="00000000" w:rsidDel="00000000" w:rsidP="00000000" w:rsidRDefault="00000000" w:rsidRPr="00000000" w14:paraId="00000004">
      <w:pPr>
        <w:bidi w:val="1"/>
        <w:spacing w:after="0"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Founded in 1997</w:t>
      </w:r>
    </w:p>
    <w:p w:rsidR="00000000" w:rsidDel="00000000" w:rsidP="00000000" w:rsidRDefault="00000000" w:rsidRPr="00000000" w14:paraId="00000005">
      <w:pPr>
        <w:bidi w:val="1"/>
        <w:spacing w:after="0"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جمعية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أساتذة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اللغة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الإنجليزية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وآدابها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والترجمة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في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الجامعات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العربية</w:t>
      </w:r>
    </w:p>
    <w:p w:rsidR="00000000" w:rsidDel="00000000" w:rsidP="00000000" w:rsidRDefault="00000000" w:rsidRPr="00000000" w14:paraId="00000006">
      <w:pPr>
        <w:bidi w:val="1"/>
        <w:spacing w:after="0" w:line="240" w:lineRule="auto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تأسست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عام</w:t>
      </w:r>
      <w:r w:rsidDel="00000000" w:rsidR="00000000" w:rsidRPr="00000000">
        <w:rPr>
          <w:b w:val="1"/>
          <w:bCs w:val="1"/>
          <w:sz w:val="24"/>
          <w:szCs w:val="24"/>
          <w:rtl w:val="1"/>
        </w:rPr>
        <w:t xml:space="preserve"> 1997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819"/>
        </w:tabs>
        <w:spacing w:after="0" w:line="240" w:lineRule="auto"/>
        <w:ind w:firstLine="720"/>
        <w:rPr>
          <w:b w:val="1"/>
          <w:bCs w:val="1"/>
          <w:sz w:val="8"/>
          <w:szCs w:val="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Membership Application Form </w:t>
      </w: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(2026)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firstLine="72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ab/>
        <w:tab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line="240" w:lineRule="auto"/>
        <w:ind w:left="540" w:hanging="36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Full Name: ______________________________________________________________________________</w:t>
      </w:r>
      <w:r w:rsidDel="00000000" w:rsidR="00000000" w:rsidRPr="00000000">
        <w:rPr>
          <w:sz w:val="20"/>
          <w:szCs w:val="20"/>
          <w:rtl w:val="0"/>
        </w:rPr>
        <w:t xml:space="preserve">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54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left="54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National No. (Jordanian Applicants only) …………………………………….…………………………………...…</w:t>
      </w:r>
    </w:p>
    <w:p w:rsidR="00000000" w:rsidDel="00000000" w:rsidP="00000000" w:rsidRDefault="00000000" w:rsidRPr="00000000" w14:paraId="0000000D">
      <w:pPr>
        <w:spacing w:after="0" w:line="240" w:lineRule="auto"/>
        <w:ind w:firstLine="36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spacing w:after="0" w:line="240" w:lineRule="auto"/>
        <w:ind w:firstLine="54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Title:  </w:t>
        <w:tab/>
        <w:tab/>
        <w:t xml:space="preserve">□ Mr.</w:t>
        <w:tab/>
        <w:tab/>
        <w:t xml:space="preserve">□ Mrs.</w:t>
        <w:tab/>
        <w:tab/>
        <w:t xml:space="preserve">□ Miss.</w:t>
        <w:tab/>
        <w:tab/>
        <w:t xml:space="preserve">□ Dr.</w:t>
        <w:tab/>
        <w:tab/>
        <w:t xml:space="preserve">□ Professor</w:t>
      </w:r>
    </w:p>
    <w:p w:rsidR="00000000" w:rsidDel="00000000" w:rsidP="00000000" w:rsidRDefault="00000000" w:rsidRPr="00000000" w14:paraId="0000000F">
      <w:pPr>
        <w:spacing w:after="0" w:line="240" w:lineRule="auto"/>
        <w:ind w:firstLine="36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Affiliation:</w:t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◘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Department:</w:t>
        <w:tab/>
        <w:t xml:space="preserve"> ______________________________________________________________</w:t>
      </w:r>
    </w:p>
    <w:p w:rsidR="00000000" w:rsidDel="00000000" w:rsidP="00000000" w:rsidRDefault="00000000" w:rsidRPr="00000000" w14:paraId="00000011">
      <w:pPr>
        <w:spacing w:after="0" w:line="240" w:lineRule="auto"/>
        <w:ind w:left="45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left="1890" w:firstLine="27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◘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University:</w:t>
        <w:tab/>
        <w:t xml:space="preserve"> ______________________________________________________________</w:t>
      </w:r>
    </w:p>
    <w:p w:rsidR="00000000" w:rsidDel="00000000" w:rsidP="00000000" w:rsidRDefault="00000000" w:rsidRPr="00000000" w14:paraId="00000013">
      <w:pPr>
        <w:spacing w:after="0" w:line="240" w:lineRule="auto"/>
        <w:ind w:left="72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18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3.  Specialization:</w:t>
        <w:tab/>
        <w:t xml:space="preserve"> _____________________________________________________________________________</w:t>
      </w:r>
    </w:p>
    <w:p w:rsidR="00000000" w:rsidDel="00000000" w:rsidP="00000000" w:rsidRDefault="00000000" w:rsidRPr="00000000" w14:paraId="00000015">
      <w:pPr>
        <w:spacing w:after="0" w:line="240" w:lineRule="auto"/>
        <w:ind w:left="18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after="0" w:line="240" w:lineRule="auto"/>
        <w:ind w:left="18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4.  Mailing Address: </w:t>
        <w:tab/>
        <w:t xml:space="preserve"> _____________________________________________________________________________</w:t>
      </w:r>
    </w:p>
    <w:p w:rsidR="00000000" w:rsidDel="00000000" w:rsidP="00000000" w:rsidRDefault="00000000" w:rsidRPr="00000000" w14:paraId="00000017">
      <w:pPr>
        <w:spacing w:after="0" w:line="240" w:lineRule="auto"/>
        <w:ind w:left="180" w:firstLine="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180" w:firstLine="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5.   E-Mail:</w:t>
        <w:tab/>
        <w:tab/>
        <w:t xml:space="preserve"> _____________________________________________________________________________</w:t>
      </w:r>
    </w:p>
    <w:p w:rsidR="00000000" w:rsidDel="00000000" w:rsidP="00000000" w:rsidRDefault="00000000" w:rsidRPr="00000000" w14:paraId="00000019">
      <w:pPr>
        <w:spacing w:after="0" w:line="240" w:lineRule="auto"/>
        <w:ind w:left="180" w:firstLine="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187" w:firstLine="0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6.  Contact Numbers:</w:t>
        <w:tab/>
        <w:tab/>
        <w:t xml:space="preserve">Tel.: </w:t>
        <w:tab/>
      </w:r>
      <w:r w:rsidDel="00000000" w:rsidR="00000000" w:rsidRPr="00000000">
        <w:rPr>
          <w:sz w:val="20"/>
          <w:szCs w:val="20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1B">
      <w:pPr>
        <w:spacing w:after="0" w:line="240" w:lineRule="auto"/>
        <w:ind w:left="187" w:firstLine="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2347" w:firstLine="533.0000000000001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Mob.: </w:t>
        <w:tab/>
      </w:r>
      <w:r w:rsidDel="00000000" w:rsidR="00000000" w:rsidRPr="00000000">
        <w:rPr>
          <w:sz w:val="20"/>
          <w:szCs w:val="20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1D">
      <w:pPr>
        <w:spacing w:after="0" w:line="240" w:lineRule="auto"/>
        <w:ind w:left="2347" w:firstLine="533.0000000000001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left="187" w:firstLine="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7.  Subscription Fee ($40 or JD 28 per annum): The fee covers:</w:t>
      </w:r>
    </w:p>
    <w:p w:rsidR="00000000" w:rsidDel="00000000" w:rsidP="00000000" w:rsidRDefault="00000000" w:rsidRPr="00000000" w14:paraId="0000001F">
      <w:pPr>
        <w:tabs>
          <w:tab w:val="left" w:leader="none" w:pos="3366"/>
        </w:tabs>
        <w:spacing w:after="0" w:line="240" w:lineRule="auto"/>
        <w:ind w:left="187" w:firstLine="0"/>
        <w:jc w:val="both"/>
        <w:rPr>
          <w:b w:val="1"/>
          <w:bCs w:val="1"/>
          <w:sz w:val="8"/>
          <w:szCs w:val="8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line="240" w:lineRule="auto"/>
        <w:ind w:left="180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Newsletters (1-2 annually).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line="240" w:lineRule="auto"/>
        <w:ind w:left="180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Attendance of APETAU conferences is offered at member rate, provided the subscription fees have been paid for a minimum of one year before the conference.</w:t>
      </w:r>
    </w:p>
    <w:p w:rsidR="00000000" w:rsidDel="00000000" w:rsidP="00000000" w:rsidRDefault="00000000" w:rsidRPr="00000000" w14:paraId="00000022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720" w:hanging="450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8.  Payment Method: </w:t>
      </w:r>
      <w:r w:rsidDel="00000000" w:rsidR="00000000" w:rsidRPr="00000000">
        <w:rPr>
          <w:sz w:val="20"/>
          <w:szCs w:val="20"/>
          <w:rtl w:val="0"/>
        </w:rPr>
        <w:t xml:space="preserve">Kindly note that a copy of the remittance receipt, including the full name of the member, must be submitted along with the membership application form.</w:t>
      </w:r>
    </w:p>
    <w:p w:rsidR="00000000" w:rsidDel="00000000" w:rsidP="00000000" w:rsidRDefault="00000000" w:rsidRPr="00000000" w14:paraId="00000024">
      <w:pPr>
        <w:spacing w:after="0" w:line="240" w:lineRule="auto"/>
        <w:ind w:left="720" w:hanging="450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5"/>
          <w:numId w:val="1"/>
        </w:numPr>
        <w:spacing w:after="0" w:line="240" w:lineRule="auto"/>
        <w:ind w:left="108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Transfer to APETAU Bank Account No: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090002451769</w:t>
      </w:r>
      <w:r w:rsidDel="00000000" w:rsidR="00000000" w:rsidRPr="00000000">
        <w:rPr>
          <w:sz w:val="20"/>
          <w:szCs w:val="20"/>
          <w:rtl w:val="0"/>
        </w:rPr>
        <w:t xml:space="preserve">, IBAN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(JO81CAAB1100000000090002451769)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 </w:t>
      </w:r>
      <w:r w:rsidDel="00000000" w:rsidR="00000000" w:rsidRPr="00000000">
        <w:rPr>
          <w:sz w:val="20"/>
          <w:szCs w:val="20"/>
          <w:rtl w:val="0"/>
        </w:rPr>
        <w:t xml:space="preserve">Cairo Amman Bank, University of Jordan Branch, Amman, Jordan.  </w:t>
      </w:r>
    </w:p>
    <w:p w:rsidR="00000000" w:rsidDel="00000000" w:rsidP="00000000" w:rsidRDefault="00000000" w:rsidRPr="00000000" w14:paraId="00000026">
      <w:pPr>
        <w:numPr>
          <w:ilvl w:val="5"/>
          <w:numId w:val="1"/>
        </w:numPr>
        <w:spacing w:after="0" w:line="240" w:lineRule="auto"/>
        <w:ind w:left="1080" w:hanging="360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CliQ</w:t>
      </w:r>
      <w:r w:rsidDel="00000000" w:rsidR="00000000" w:rsidRPr="00000000">
        <w:rPr>
          <w:sz w:val="20"/>
          <w:szCs w:val="20"/>
          <w:rtl w:val="0"/>
        </w:rPr>
        <w:t xml:space="preserve"> transaction to APETAU Bank Account, IBAN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(JO81CAAB1100000000090002451769)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. </w:t>
      </w:r>
      <w:r w:rsidDel="00000000" w:rsidR="00000000" w:rsidRPr="00000000">
        <w:rPr>
          <w:sz w:val="20"/>
          <w:szCs w:val="20"/>
          <w:rtl w:val="0"/>
        </w:rPr>
        <w:t xml:space="preserve">Cairo Amman Bank, University of Jordan Branch, Amman, Jordan.  </w:t>
      </w:r>
    </w:p>
    <w:p w:rsidR="00000000" w:rsidDel="00000000" w:rsidP="00000000" w:rsidRDefault="00000000" w:rsidRPr="00000000" w14:paraId="00000027">
      <w:pPr>
        <w:numPr>
          <w:ilvl w:val="5"/>
          <w:numId w:val="1"/>
        </w:numPr>
        <w:spacing w:after="0" w:line="240" w:lineRule="auto"/>
        <w:ind w:left="1080" w:hanging="360"/>
        <w:jc w:val="both"/>
        <w:rPr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CliQ</w:t>
      </w:r>
      <w:r w:rsidDel="00000000" w:rsidR="00000000" w:rsidRPr="00000000">
        <w:rPr>
          <w:sz w:val="20"/>
          <w:szCs w:val="20"/>
          <w:rtl w:val="0"/>
        </w:rPr>
        <w:t xml:space="preserve"> transaction [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DRANASAA</w:t>
      </w:r>
      <w:r w:rsidDel="00000000" w:rsidR="00000000" w:rsidRPr="00000000">
        <w:rPr>
          <w:sz w:val="20"/>
          <w:szCs w:val="20"/>
          <w:rtl w:val="0"/>
        </w:rPr>
        <w:t xml:space="preserve">] (Recipient: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Dr. Anas Ahmad Awwad, APETAU Treasurer</w:t>
      </w:r>
      <w:r w:rsidDel="00000000" w:rsidR="00000000" w:rsidRPr="00000000">
        <w:rPr>
          <w:sz w:val="20"/>
          <w:szCs w:val="20"/>
          <w:vertAlign w:val="superscript"/>
        </w:rPr>
        <w:footnoteReference w:customMarkFollows="0" w:id="0"/>
      </w:r>
      <w:r w:rsidDel="00000000" w:rsidR="00000000" w:rsidRPr="00000000">
        <w:rPr>
          <w:sz w:val="20"/>
          <w:szCs w:val="2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5"/>
          <w:numId w:val="1"/>
        </w:numPr>
        <w:spacing w:after="0" w:line="240" w:lineRule="auto"/>
        <w:ind w:left="1080" w:hanging="360"/>
        <w:jc w:val="both"/>
        <w:rPr>
          <w:sz w:val="20"/>
          <w:szCs w:val="20"/>
          <w:u w:val="single"/>
        </w:rPr>
      </w:pPr>
      <w:bookmarkStart w:colFirst="0" w:colLast="0" w:name="_srjftm946mqj" w:id="0"/>
      <w:bookmarkEnd w:id="0"/>
      <w:r w:rsidDel="00000000" w:rsidR="00000000" w:rsidRPr="00000000">
        <w:rPr>
          <w:sz w:val="20"/>
          <w:szCs w:val="20"/>
          <w:rtl w:val="0"/>
        </w:rPr>
        <w:t xml:space="preserve">Western Union or any other international money transfer agent (Recipient: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Prof. Jihad Mohammad Hamdan, APETAU President</w:t>
      </w:r>
      <w:r w:rsidDel="00000000" w:rsidR="00000000" w:rsidRPr="00000000">
        <w:rPr>
          <w:sz w:val="20"/>
          <w:szCs w:val="20"/>
          <w:vertAlign w:val="superscript"/>
        </w:rPr>
        <w:footnoteReference w:customMarkFollows="0" w:id="1"/>
      </w:r>
      <w:r w:rsidDel="00000000" w:rsidR="00000000" w:rsidRPr="00000000">
        <w:rPr>
          <w:sz w:val="20"/>
          <w:szCs w:val="2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5"/>
          <w:numId w:val="1"/>
        </w:numPr>
        <w:spacing w:after="0" w:line="240" w:lineRule="auto"/>
        <w:ind w:left="1080" w:hanging="36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Cash Payment to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Dr. Dina Faisal Salman, APETAU Secretary and Media Officer</w:t>
      </w:r>
      <w:r w:rsidDel="00000000" w:rsidR="00000000" w:rsidRPr="00000000">
        <w:rPr>
          <w:sz w:val="20"/>
          <w:szCs w:val="20"/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5"/>
          <w:numId w:val="1"/>
        </w:numPr>
        <w:spacing w:after="0" w:line="240" w:lineRule="auto"/>
        <w:ind w:left="1080" w:hanging="360"/>
        <w:jc w:val="both"/>
        <w:rPr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rtl w:val="0"/>
        </w:rPr>
        <w:t xml:space="preserve">Cheque in JD or USD drawn on a bank in Jordan.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5"/>
          <w:numId w:val="1"/>
        </w:numPr>
        <w:spacing w:after="0" w:line="240" w:lineRule="auto"/>
        <w:ind w:left="1080" w:right="713" w:hanging="360"/>
        <w:jc w:val="both"/>
        <w:rPr>
          <w:sz w:val="20"/>
          <w:szCs w:val="20"/>
        </w:rPr>
      </w:pPr>
      <w:bookmarkStart w:colFirst="0" w:colLast="0" w:name="_28mvsarfim0v" w:id="1"/>
      <w:bookmarkEnd w:id="1"/>
      <w:r w:rsidDel="00000000" w:rsidR="00000000" w:rsidRPr="00000000">
        <w:rPr>
          <w:sz w:val="20"/>
          <w:szCs w:val="20"/>
          <w:rtl w:val="0"/>
        </w:rPr>
        <w:t xml:space="preserve">Cash to APETAU representatives of APETAU Board of Management against an official receipt.</w:t>
      </w:r>
    </w:p>
    <w:p w:rsidR="00000000" w:rsidDel="00000000" w:rsidP="00000000" w:rsidRDefault="00000000" w:rsidRPr="00000000" w14:paraId="0000002C">
      <w:pPr>
        <w:tabs>
          <w:tab w:val="left" w:leader="none" w:pos="108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080"/>
        </w:tabs>
        <w:spacing w:after="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              Signature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: ___________________________________</w:t>
      </w: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  </w:t>
        <w:tab/>
        <w:t xml:space="preserve">    Date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: ________________</w:t>
      </w:r>
    </w:p>
    <w:sectPr>
      <w:headerReference r:id="rId9" w:type="default"/>
      <w:footerReference r:id="rId10" w:type="even"/>
      <w:pgSz w:h="15840" w:w="12240" w:orient="portrait"/>
      <w:pgMar w:bottom="1152" w:top="850" w:left="1152" w:right="99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200" w:before="0" w:line="276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Isra University, Amman, Jordan. Mobile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00962 78782 9911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1vx1pj6mazkw" w:id="2"/>
      <w:bookmarkEnd w:id="2"/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The University of Jordan, Amman 119242, Jordan. Mobile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00962 7997 242 18</w:t>
      </w: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University of Jordan,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Amman, Jordan. Mobile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00962 79687 6665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▪"/>
      <w:lvlJc w:val="left"/>
      <w:pPr>
        <w:ind w:left="-28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-180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-10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-3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25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lowerLetter"/>
      <w:lvlText w:val="%2."/>
      <w:lvlJc w:val="left"/>
      <w:pPr>
        <w:ind w:left="1260" w:hanging="360"/>
      </w:pPr>
      <w:rPr/>
    </w:lvl>
    <w:lvl w:ilvl="2">
      <w:start w:val="1"/>
      <w:numFmt w:val="lowerRoman"/>
      <w:lvlText w:val="%3."/>
      <w:lvlJc w:val="right"/>
      <w:pPr>
        <w:ind w:left="1980" w:hanging="180"/>
      </w:pPr>
      <w:rPr/>
    </w:lvl>
    <w:lvl w:ilvl="3">
      <w:start w:val="1"/>
      <w:numFmt w:val="decimal"/>
      <w:lvlText w:val="%4."/>
      <w:lvlJc w:val="left"/>
      <w:pPr>
        <w:ind w:left="2700" w:hanging="360"/>
      </w:pPr>
      <w:rPr/>
    </w:lvl>
    <w:lvl w:ilvl="4">
      <w:start w:val="1"/>
      <w:numFmt w:val="lowerLetter"/>
      <w:lvlText w:val="%5."/>
      <w:lvlJc w:val="left"/>
      <w:pPr>
        <w:ind w:left="3420" w:hanging="360"/>
      </w:pPr>
      <w:rPr/>
    </w:lvl>
    <w:lvl w:ilvl="5">
      <w:start w:val="1"/>
      <w:numFmt w:val="lowerRoman"/>
      <w:lvlText w:val="%6."/>
      <w:lvlJc w:val="right"/>
      <w:pPr>
        <w:ind w:left="4140" w:hanging="180"/>
      </w:pPr>
      <w:rPr/>
    </w:lvl>
    <w:lvl w:ilvl="6">
      <w:start w:val="1"/>
      <w:numFmt w:val="decimal"/>
      <w:lvlText w:val="%7."/>
      <w:lvlJc w:val="left"/>
      <w:pPr>
        <w:ind w:left="4860" w:hanging="360"/>
      </w:pPr>
      <w:rPr/>
    </w:lvl>
    <w:lvl w:ilvl="7">
      <w:start w:val="1"/>
      <w:numFmt w:val="lowerLetter"/>
      <w:lvlText w:val="%8."/>
      <w:lvlJc w:val="left"/>
      <w:pPr>
        <w:ind w:left="5580" w:hanging="360"/>
      </w:pPr>
      <w:rPr/>
    </w:lvl>
    <w:lvl w:ilvl="8">
      <w:start w:val="1"/>
      <w:numFmt w:val="lowerRoman"/>
      <w:lvlText w:val="%9."/>
      <w:lvlJc w:val="right"/>
      <w:pPr>
        <w:ind w:left="630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